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2922"/>
        <w:gridCol w:w="4453"/>
        <w:gridCol w:w="3018"/>
      </w:tblGrid>
      <w:tr>
        <w:trPr>
          <w:trHeight w:val="2037" w:hRule="auto"/>
          <w:jc w:val="left"/>
        </w:trPr>
        <w:tc>
          <w:tcPr>
            <w:tcW w:w="292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598" w:dyaOrig="2438">
                <v:rect xmlns:o="urn:schemas-microsoft-com:office:office" xmlns:v="urn:schemas-microsoft-com:vml" id="rectole0000000000" style="width:129.900000pt;height:121.9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4453" w:type="dxa"/>
            <w:tcBorders>
              <w:top w:val="single" w:color="000000" w:sz="24"/>
              <w:left w:val="single" w:color="000000" w:sz="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shd w:fill="auto" w:val="clear"/>
              </w:rPr>
              <w:t xml:space="preserve">التصرّف في القطعة النقدية والورقة المالية 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shd w:fill="auto" w:val="clear"/>
              </w:rPr>
              <w:t xml:space="preserve">د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shd w:fill="auto" w:val="clear"/>
              </w:rPr>
              <w:t xml:space="preserve">– 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shd w:fill="auto" w:val="clear"/>
              </w:rPr>
              <w:t xml:space="preserve">د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B0F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shd w:fill="auto" w:val="clear"/>
              </w:rPr>
              <w:t xml:space="preserve">السنة الرابعة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b/>
                  <w:color w:val="00B0F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www.medrassatouna.com</w:t>
              </w:r>
            </w:hyperlink>
            <w:r>
              <w:rPr>
                <w:rFonts w:ascii="Calibri" w:hAnsi="Calibri" w:cs="Calibri" w:eastAsia="Calibri"/>
                <w:b/>
                <w:color w:val="00B0F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018" w:type="dxa"/>
            <w:tcBorders>
              <w:top w:val="single" w:color="000000" w:sz="24"/>
              <w:left w:val="single" w:color="000000" w:sz="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609" w:dyaOrig="2438">
                <v:rect xmlns:o="urn:schemas-microsoft-com:office:office" xmlns:v="urn:schemas-microsoft-com:vml" id="rectole0000000001" style="width:130.450000pt;height:121.900000pt" o:preferrelative="t" o:ole="">
                  <o:lock v:ext="edit"/>
                  <v:imagedata xmlns:r="http://schemas.openxmlformats.org/officeDocument/2006/relationships" r:id="docRId4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      </w:object>
            </w:r>
          </w:p>
        </w:tc>
      </w:tr>
    </w:tbl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0065"/>
      </w:tblGrid>
      <w:tr>
        <w:trPr>
          <w:trHeight w:val="1" w:hRule="atLeast"/>
          <w:jc w:val="left"/>
        </w:trPr>
        <w:tc>
          <w:tcPr>
            <w:tcW w:w="1006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u w:val="single"/>
                <w:shd w:fill="auto" w:val="clear"/>
              </w:rPr>
              <w:t xml:space="preserve">النشاط عدد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u w:val="single"/>
                <w:shd w:fill="auto" w:val="clear"/>
              </w:rPr>
              <w:t xml:space="preserve">1</w:t>
            </w:r>
          </w:p>
          <w:p>
            <w:pPr>
              <w:bidi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كسّرالأطفال حصّالتهم فتحصّلوا على المبالغ التالية </w:t>
            </w:r>
          </w:p>
          <w:tbl>
            <w:tblPr>
              <w:bidiVisual w:val="true"/>
            </w:tblPr>
            <w:tblGrid>
              <w:gridCol w:w="2933"/>
              <w:gridCol w:w="2934"/>
              <w:gridCol w:w="2934"/>
            </w:tblGrid>
            <w:tr>
              <w:trPr>
                <w:trHeight w:val="1" w:hRule="atLeast"/>
                <w:jc w:val="left"/>
              </w:trPr>
              <w:tc>
                <w:tcPr>
                  <w:tcW w:w="293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d966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76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B0F0"/>
                      <w:spacing w:val="0"/>
                      <w:position w:val="0"/>
                      <w:sz w:val="44"/>
                      <w:shd w:fill="auto" w:val="clear"/>
                    </w:rPr>
                    <w:t xml:space="preserve">رامي</w:t>
                  </w:r>
                </w:p>
              </w:tc>
              <w:tc>
                <w:tcPr>
                  <w:tcW w:w="29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d966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76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B0F0"/>
                      <w:spacing w:val="0"/>
                      <w:position w:val="0"/>
                      <w:sz w:val="44"/>
                      <w:shd w:fill="auto" w:val="clear"/>
                    </w:rPr>
                    <w:t xml:space="preserve">سلمى</w:t>
                  </w:r>
                </w:p>
              </w:tc>
              <w:tc>
                <w:tcPr>
                  <w:tcW w:w="29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d966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76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B0F0"/>
                      <w:spacing w:val="0"/>
                      <w:position w:val="0"/>
                      <w:sz w:val="44"/>
                      <w:shd w:fill="auto" w:val="clear"/>
                    </w:rPr>
                    <w:t xml:space="preserve">منير</w:t>
                  </w:r>
                </w:p>
              </w:tc>
            </w:tr>
            <w:tr>
              <w:trPr>
                <w:trHeight w:val="3395" w:hRule="auto"/>
                <w:jc w:val="left"/>
              </w:trPr>
              <w:tc>
                <w:tcPr>
                  <w:tcW w:w="293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76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44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44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44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44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44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29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76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44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44"/>
                      <w:shd w:fill="auto" w:val="clear"/>
                    </w:rPr>
                  </w:pPr>
                  <w:r>
                    <w:object w:dxaOrig="810" w:dyaOrig="755">
                      <v:rect xmlns:o="urn:schemas-microsoft-com:office:office" xmlns:v="urn:schemas-microsoft-com:vml" id="rectole0000000002" style="width:40.500000pt;height:37.750000pt" o:preferrelative="t" o:ole="">
                        <o:lock v:ext="edit"/>
                        <v:imagedata xmlns:r="http://schemas.openxmlformats.org/officeDocument/2006/relationships" r:id="docRId6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            </w:object>
                  </w:r>
                  <w:r>
                    <w:object w:dxaOrig="884" w:dyaOrig="884">
                      <v:rect xmlns:o="urn:schemas-microsoft-com:office:office" xmlns:v="urn:schemas-microsoft-com:vml" id="rectole0000000003" style="width:44.200000pt;height:44.200000pt" o:preferrelative="t" o:ole="">
                        <o:lock v:ext="edit"/>
                        <v:imagedata xmlns:r="http://schemas.openxmlformats.org/officeDocument/2006/relationships" r:id="docRId8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3" ShapeID="rectole0000000003" r:id="docRId7"/>
                    </w:object>
                  </w: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object w:dxaOrig="1926" w:dyaOrig="718">
                      <v:rect xmlns:o="urn:schemas-microsoft-com:office:office" xmlns:v="urn:schemas-microsoft-com:vml" id="rectole0000000004" style="width:96.300000pt;height:35.900000pt" o:preferrelative="t" o:ole="">
                        <o:lock v:ext="edit"/>
                        <v:imagedata xmlns:r="http://schemas.openxmlformats.org/officeDocument/2006/relationships" r:id="docRId10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4" ShapeID="rectole0000000004" r:id="docRId9"/>
                    </w:object>
                  </w:r>
                </w:p>
              </w:tc>
              <w:tc>
                <w:tcPr>
                  <w:tcW w:w="29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76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711" w:dyaOrig="658">
                      <v:rect xmlns:o="urn:schemas-microsoft-com:office:office" xmlns:v="urn:schemas-microsoft-com:vml" id="rectole0000000005" style="width:35.550000pt;height:32.900000pt" o:preferrelative="t" o:ole="">
                        <o:lock v:ext="edit"/>
                        <v:imagedata xmlns:r="http://schemas.openxmlformats.org/officeDocument/2006/relationships" r:id="docRId12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5" ShapeID="rectole0000000005" r:id="docRId11"/>
                    </w:object>
                  </w:r>
                  <w:r>
                    <w:object w:dxaOrig="596" w:dyaOrig="483">
                      <v:rect xmlns:o="urn:schemas-microsoft-com:office:office" xmlns:v="urn:schemas-microsoft-com:vml" id="rectole0000000006" style="width:29.800000pt;height:24.150000pt" o:preferrelative="t" o:ole="">
                        <o:lock v:ext="edit"/>
                        <v:imagedata xmlns:r="http://schemas.openxmlformats.org/officeDocument/2006/relationships" r:id="docRId14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6" ShapeID="rectole0000000006" r:id="docRId13"/>
                    </w:object>
                  </w:r>
                  <w:r>
                    <w:object w:dxaOrig="641" w:dyaOrig="723">
                      <v:rect xmlns:o="urn:schemas-microsoft-com:office:office" xmlns:v="urn:schemas-microsoft-com:vml" id="rectole0000000007" style="width:32.050000pt;height:36.150000pt" o:preferrelative="t" o:ole="">
                        <o:lock v:ext="edit"/>
                        <v:imagedata xmlns:r="http://schemas.openxmlformats.org/officeDocument/2006/relationships" r:id="docRId16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7" ShapeID="rectole0000000007" r:id="docRId15"/>
                    </w:object>
                  </w:r>
                  <w:r>
                    <w:object w:dxaOrig="1926" w:dyaOrig="718">
                      <v:rect xmlns:o="urn:schemas-microsoft-com:office:office" xmlns:v="urn:schemas-microsoft-com:vml" id="rectole0000000008" style="width:96.300000pt;height:35.900000pt" o:preferrelative="t" o:ole="">
                        <o:lock v:ext="edit"/>
                        <v:imagedata xmlns:r="http://schemas.openxmlformats.org/officeDocument/2006/relationships" r:id="docRId18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8" ShapeID="rectole0000000008" r:id="docRId17"/>
                    </w:object>
                  </w:r>
                  <w:r>
                    <w:object w:dxaOrig="1926" w:dyaOrig="718">
                      <v:rect xmlns:o="urn:schemas-microsoft-com:office:office" xmlns:v="urn:schemas-microsoft-com:vml" id="rectole0000000009" style="width:96.300000pt;height:35.900000pt" o:preferrelative="t" o:ole="">
                        <o:lock v:ext="edit"/>
                        <v:imagedata xmlns:r="http://schemas.openxmlformats.org/officeDocument/2006/relationships" r:id="docRId20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9" ShapeID="rectole0000000009" r:id="docRId19"/>
                    </w:object>
                  </w:r>
                  <w:r>
                    <w:object w:dxaOrig="1929" w:dyaOrig="722">
                      <v:rect xmlns:o="urn:schemas-microsoft-com:office:office" xmlns:v="urn:schemas-microsoft-com:vml" id="rectole0000000010" style="width:96.450000pt;height:36.100000pt" o:preferrelative="t" o:ole="">
                        <o:lock v:ext="edit"/>
                        <v:imagedata xmlns:r="http://schemas.openxmlformats.org/officeDocument/2006/relationships" r:id="docRId22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0" ShapeID="rectole0000000010" r:id="docRId21"/>
                    </w:objec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93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76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44"/>
                      <w:shd w:fill="auto" w:val="clear"/>
                    </w:rPr>
                    <w:t xml:space="preserve">23550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44"/>
                      <w:shd w:fill="auto" w:val="clear"/>
                    </w:rPr>
                    <w:t xml:space="preserve"> مي</w:t>
                  </w:r>
                </w:p>
              </w:tc>
              <w:tc>
                <w:tcPr>
                  <w:tcW w:w="29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76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44"/>
                      <w:shd w:fill="auto" w:val="clear"/>
                    </w:rPr>
                    <w:t xml:space="preserve">45830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44"/>
                      <w:shd w:fill="auto" w:val="clear"/>
                    </w:rPr>
                    <w:t xml:space="preserve"> مي</w:t>
                  </w:r>
                </w:p>
              </w:tc>
              <w:tc>
                <w:tcPr>
                  <w:tcW w:w="29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76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.................................</w:t>
                  </w:r>
                </w:p>
              </w:tc>
            </w:tr>
          </w:tbl>
          <w:p>
            <w:pPr>
              <w:numPr>
                <w:ilvl w:val="0"/>
                <w:numId w:val="17"/>
              </w:numPr>
              <w:bidi w:val="true"/>
              <w:spacing w:before="0" w:after="0" w:line="276"/>
              <w:ind w:right="0" w:left="1050" w:hanging="72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أمثل المبلغ الذي يملكه رامي بأقل ما يمكن من القطع والأوراق المالية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17"/>
              </w:numPr>
              <w:bidi w:val="true"/>
              <w:spacing w:before="0" w:after="0" w:line="276"/>
              <w:ind w:right="0" w:left="1050" w:hanging="72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أواصل تمثيل المبلغ الذي تملكه سلمى بأقل ما يمكن من القطع والأوراق المالية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17"/>
              </w:numPr>
              <w:bidi w:val="true"/>
              <w:spacing w:before="0" w:after="0" w:line="276"/>
              <w:ind w:right="0" w:left="1050" w:hanging="72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أحسب المبلغ الذي يملكه منير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7"/>
              </w:numPr>
              <w:bidi w:val="true"/>
              <w:spacing w:before="0" w:after="0" w:line="276"/>
              <w:ind w:right="0" w:left="1050" w:hanging="72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احسب المبلغ الذي تحصل عليه الأطفال بالمي </w:t>
            </w:r>
          </w:p>
          <w:p>
            <w:pPr>
              <w:bidi w:val="true"/>
              <w:spacing w:before="0" w:after="0" w:line="276"/>
              <w:ind w:right="0" w:left="33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276"/>
              <w:ind w:right="0" w:left="33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............................................................................................................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0" w:line="276"/>
              <w:ind w:right="0" w:left="1050" w:hanging="72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أمثل هذا المبلغ بأقل ما يمكن من القطع والأوراق المالية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76"/>
              <w:ind w:right="0" w:left="105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B0F0"/>
                <w:spacing w:val="0"/>
                <w:position w:val="0"/>
                <w:sz w:val="5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B0F0"/>
                <w:spacing w:val="0"/>
                <w:position w:val="0"/>
                <w:sz w:val="5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u w:val="single"/>
                <w:shd w:fill="auto" w:val="clear"/>
              </w:rPr>
              <w:t xml:space="preserve">النشاط عدد 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u w:val="single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u w:val="single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5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52"/>
                <w:shd w:fill="auto" w:val="clear"/>
              </w:rPr>
              <w:t xml:space="preserve">أمثل كل مبلغ مالي حسب المطلوب</w:t>
            </w:r>
          </w:p>
          <w:tbl>
            <w:tblPr/>
            <w:tblGrid>
              <w:gridCol w:w="2981"/>
              <w:gridCol w:w="2981"/>
              <w:gridCol w:w="2981"/>
            </w:tblGrid>
            <w:tr>
              <w:trPr>
                <w:trHeight w:val="136" w:hRule="auto"/>
                <w:jc w:val="left"/>
              </w:trPr>
              <w:tc>
                <w:tcPr>
                  <w:tcW w:w="2981" w:type="dxa"/>
                  <w:tcBorders>
                    <w:top w:val="single" w:color="009900" w:sz="4"/>
                    <w:left w:val="single" w:color="009900" w:sz="4"/>
                    <w:bottom w:val="single" w:color="009900" w:sz="4"/>
                    <w:right w:val="single" w:color="0099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70C0"/>
                      <w:spacing w:val="0"/>
                      <w:position w:val="0"/>
                      <w:sz w:val="48"/>
                      <w:shd w:fill="auto" w:val="clear"/>
                    </w:rPr>
                    <w:t xml:space="preserve">لأحمد</w:t>
                  </w:r>
                </w:p>
              </w:tc>
              <w:tc>
                <w:tcPr>
                  <w:tcW w:w="2981" w:type="dxa"/>
                  <w:tcBorders>
                    <w:top w:val="single" w:color="009900" w:sz="4"/>
                    <w:left w:val="single" w:color="009900" w:sz="4"/>
                    <w:bottom w:val="single" w:color="009900" w:sz="4"/>
                    <w:right w:val="single" w:color="0099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70C0"/>
                      <w:spacing w:val="0"/>
                      <w:position w:val="0"/>
                      <w:sz w:val="48"/>
                      <w:shd w:fill="auto" w:val="clear"/>
                    </w:rPr>
                    <w:t xml:space="preserve">لسلمى</w:t>
                  </w:r>
                </w:p>
              </w:tc>
              <w:tc>
                <w:tcPr>
                  <w:tcW w:w="2981" w:type="dxa"/>
                  <w:tcBorders>
                    <w:top w:val="single" w:color="009900" w:sz="4"/>
                    <w:left w:val="single" w:color="009900" w:sz="4"/>
                    <w:bottom w:val="single" w:color="009900" w:sz="4"/>
                    <w:right w:val="single" w:color="0099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70C0"/>
                      <w:spacing w:val="0"/>
                      <w:position w:val="0"/>
                      <w:sz w:val="48"/>
                      <w:shd w:fill="auto" w:val="clear"/>
                    </w:rPr>
                    <w:t xml:space="preserve">لمريم 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981" w:type="dxa"/>
                  <w:tcBorders>
                    <w:top w:val="single" w:color="009900" w:sz="4"/>
                    <w:left w:val="single" w:color="009900" w:sz="4"/>
                    <w:bottom w:val="single" w:color="009900" w:sz="4"/>
                    <w:right w:val="single" w:color="0099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FF0000"/>
                      <w:spacing w:val="0"/>
                      <w:position w:val="0"/>
                      <w:sz w:val="44"/>
                      <w:shd w:fill="auto" w:val="clear"/>
                    </w:rPr>
                    <w:t xml:space="preserve">65950</w:t>
                  </w:r>
                  <w:r>
                    <w:rPr>
                      <w:rFonts w:ascii="Calibri" w:hAnsi="Calibri" w:cs="Calibri" w:eastAsia="Calibri"/>
                      <w:b/>
                      <w:color w:val="FF0000"/>
                      <w:spacing w:val="0"/>
                      <w:position w:val="0"/>
                      <w:sz w:val="44"/>
                      <w:shd w:fill="auto" w:val="clear"/>
                    </w:rPr>
                    <w:t xml:space="preserve"> مي</w:t>
                  </w:r>
                </w:p>
              </w:tc>
              <w:tc>
                <w:tcPr>
                  <w:tcW w:w="2981" w:type="dxa"/>
                  <w:tcBorders>
                    <w:top w:val="single" w:color="009900" w:sz="4"/>
                    <w:left w:val="single" w:color="009900" w:sz="4"/>
                    <w:bottom w:val="single" w:color="009900" w:sz="4"/>
                    <w:right w:val="single" w:color="0099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FF0000"/>
                      <w:spacing w:val="0"/>
                      <w:position w:val="0"/>
                      <w:sz w:val="44"/>
                      <w:shd w:fill="auto" w:val="clear"/>
                    </w:rPr>
                    <w:t xml:space="preserve">54320</w:t>
                  </w:r>
                  <w:r>
                    <w:rPr>
                      <w:rFonts w:ascii="Calibri" w:hAnsi="Calibri" w:cs="Calibri" w:eastAsia="Calibri"/>
                      <w:b/>
                      <w:color w:val="FF0000"/>
                      <w:spacing w:val="0"/>
                      <w:position w:val="0"/>
                      <w:sz w:val="44"/>
                      <w:shd w:fill="auto" w:val="clear"/>
                    </w:rPr>
                    <w:t xml:space="preserve"> مي</w:t>
                  </w:r>
                </w:p>
              </w:tc>
              <w:tc>
                <w:tcPr>
                  <w:tcW w:w="2981" w:type="dxa"/>
                  <w:tcBorders>
                    <w:top w:val="single" w:color="009900" w:sz="4"/>
                    <w:left w:val="single" w:color="009900" w:sz="4"/>
                    <w:bottom w:val="single" w:color="009900" w:sz="4"/>
                    <w:right w:val="single" w:color="0099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FF0000"/>
                      <w:spacing w:val="0"/>
                      <w:position w:val="0"/>
                      <w:sz w:val="44"/>
                      <w:shd w:fill="auto" w:val="clear"/>
                    </w:rPr>
                    <w:t xml:space="preserve">24250</w:t>
                  </w:r>
                  <w:r>
                    <w:rPr>
                      <w:rFonts w:ascii="Calibri" w:hAnsi="Calibri" w:cs="Calibri" w:eastAsia="Calibri"/>
                      <w:b/>
                      <w:color w:val="FF0000"/>
                      <w:spacing w:val="0"/>
                      <w:position w:val="0"/>
                      <w:sz w:val="44"/>
                      <w:shd w:fill="auto" w:val="clear"/>
                    </w:rPr>
                    <w:t xml:space="preserve"> مي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981" w:type="dxa"/>
                  <w:tcBorders>
                    <w:top w:val="single" w:color="009900" w:sz="4"/>
                    <w:left w:val="single" w:color="009900" w:sz="4"/>
                    <w:bottom w:val="single" w:color="009900" w:sz="4"/>
                    <w:right w:val="single" w:color="0099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981" w:type="dxa"/>
                  <w:tcBorders>
                    <w:top w:val="single" w:color="009900" w:sz="4"/>
                    <w:left w:val="single" w:color="009900" w:sz="4"/>
                    <w:bottom w:val="single" w:color="009900" w:sz="4"/>
                    <w:right w:val="single" w:color="0099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981" w:type="dxa"/>
                  <w:tcBorders>
                    <w:top w:val="single" w:color="009900" w:sz="4"/>
                    <w:left w:val="single" w:color="009900" w:sz="4"/>
                    <w:bottom w:val="single" w:color="009900" w:sz="4"/>
                    <w:right w:val="single" w:color="0099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5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52"/>
                      <w:shd w:fill="auto" w:val="clear"/>
                    </w:rPr>
                    <w:t xml:space="preserve"> </w:t>
                  </w:r>
                </w:p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52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52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52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52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52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u w:val="single"/>
                <w:shd w:fill="auto" w:val="clear"/>
              </w:rPr>
              <w:t xml:space="preserve">النشاط عدد 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u w:val="single"/>
                <w:shd w:fill="auto" w:val="clear"/>
              </w:rPr>
              <w:t xml:space="preserve">3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  <w:t xml:space="preserve">يملك أحمد ورقتان ماليتان من فئة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  <w:t xml:space="preserve">د 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  <w:t xml:space="preserve"> قطع نقدية من فئة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  <w:t xml:space="preserve">د 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  <w:t xml:space="preserve"> قطع نقدية من فئة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  <w:t xml:space="preserve">د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  <w:t xml:space="preserve">ماهو المبلغ الذي يملكه احمد بالمي؟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.................................................................................................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.................................................................................................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.................................................................................................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4"/>
                <w:u w:val="single"/>
                <w:shd w:fill="auto" w:val="clear"/>
              </w:rPr>
              <w:t xml:space="preserve">النشاط عدد 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4"/>
                <w:u w:val="single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  <w:t xml:space="preserve">لأيمن مبلغا ماليا قيمته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  <w:t xml:space="preserve">35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  <w:t xml:space="preserve">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  <w:t xml:space="preserve">أمثل هذا المبلغ بـ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  <w:t xml:space="preserve"> طرق </w:t>
            </w:r>
          </w:p>
          <w:tbl>
            <w:tblPr>
              <w:bidiVisual w:val="true"/>
            </w:tblPr>
            <w:tblGrid>
              <w:gridCol w:w="2933"/>
              <w:gridCol w:w="2934"/>
              <w:gridCol w:w="2934"/>
            </w:tblGrid>
            <w:tr>
              <w:trPr>
                <w:trHeight w:val="1" w:hRule="atLeast"/>
                <w:jc w:val="left"/>
              </w:trPr>
              <w:tc>
                <w:tcPr>
                  <w:tcW w:w="293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ccff66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76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70C0"/>
                      <w:spacing w:val="0"/>
                      <w:position w:val="0"/>
                      <w:sz w:val="44"/>
                      <w:shd w:fill="auto" w:val="clear"/>
                    </w:rPr>
                    <w:t xml:space="preserve">الطريقة الأولى</w:t>
                  </w:r>
                </w:p>
              </w:tc>
              <w:tc>
                <w:tcPr>
                  <w:tcW w:w="29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ccff66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76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70C0"/>
                      <w:spacing w:val="0"/>
                      <w:position w:val="0"/>
                      <w:sz w:val="44"/>
                      <w:shd w:fill="auto" w:val="clear"/>
                    </w:rPr>
                    <w:t xml:space="preserve">الطريقة الثانية</w:t>
                  </w:r>
                </w:p>
              </w:tc>
              <w:tc>
                <w:tcPr>
                  <w:tcW w:w="29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ccff66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76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70C0"/>
                      <w:spacing w:val="0"/>
                      <w:position w:val="0"/>
                      <w:sz w:val="44"/>
                      <w:shd w:fill="auto" w:val="clear"/>
                    </w:rPr>
                    <w:t xml:space="preserve">الطريقة الثالثة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93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object w:dxaOrig="958" w:dyaOrig="811">
                      <v:rect xmlns:o="urn:schemas-microsoft-com:office:office" xmlns:v="urn:schemas-microsoft-com:vml" id="rectole0000000011" style="width:47.900000pt;height:40.550000pt" o:preferrelative="t" o:ole="">
                        <o:lock v:ext="edit"/>
                        <v:imagedata xmlns:r="http://schemas.openxmlformats.org/officeDocument/2006/relationships" r:id="docRId24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1" ShapeID="rectole0000000011" r:id="docRId23"/>
                    </w:object>
                  </w: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object w:dxaOrig="958" w:dyaOrig="811">
                      <v:rect xmlns:o="urn:schemas-microsoft-com:office:office" xmlns:v="urn:schemas-microsoft-com:vml" id="rectole0000000012" style="width:47.900000pt;height:40.550000pt" o:preferrelative="t" o:ole="">
                        <o:lock v:ext="edit"/>
                        <v:imagedata xmlns:r="http://schemas.openxmlformats.org/officeDocument/2006/relationships" r:id="docRId26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2" ShapeID="rectole0000000012" r:id="docRId25"/>
                    </w:object>
                  </w: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object w:dxaOrig="958" w:dyaOrig="811">
                      <v:rect xmlns:o="urn:schemas-microsoft-com:office:office" xmlns:v="urn:schemas-microsoft-com:vml" id="rectole0000000013" style="width:47.900000pt;height:40.550000pt" o:preferrelative="t" o:ole="">
                        <o:lock v:ext="edit"/>
                        <v:imagedata xmlns:r="http://schemas.openxmlformats.org/officeDocument/2006/relationships" r:id="docRId28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3" ShapeID="rectole0000000013" r:id="docRId27"/>
                    </w:object>
                  </w: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29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object w:dxaOrig="958" w:dyaOrig="811">
                      <v:rect xmlns:o="urn:schemas-microsoft-com:office:office" xmlns:v="urn:schemas-microsoft-com:vml" id="rectole0000000014" style="width:47.900000pt;height:40.550000pt" o:preferrelative="t" o:ole="">
                        <o:lock v:ext="edit"/>
                        <v:imagedata xmlns:r="http://schemas.openxmlformats.org/officeDocument/2006/relationships" r:id="docRId30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4" ShapeID="rectole0000000014" r:id="docRId29"/>
                    </w:objec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object w:dxaOrig="958" w:dyaOrig="811">
                      <v:rect xmlns:o="urn:schemas-microsoft-com:office:office" xmlns:v="urn:schemas-microsoft-com:vml" id="rectole0000000015" style="width:47.900000pt;height:40.550000pt" o:preferrelative="t" o:ole="">
                        <o:lock v:ext="edit"/>
                        <v:imagedata xmlns:r="http://schemas.openxmlformats.org/officeDocument/2006/relationships" r:id="docRId32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5" ShapeID="rectole0000000015" r:id="docRId31"/>
                    </w:object>
                  </w: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object w:dxaOrig="958" w:dyaOrig="811">
                      <v:rect xmlns:o="urn:schemas-microsoft-com:office:office" xmlns:v="urn:schemas-microsoft-com:vml" id="rectole0000000016" style="width:47.900000pt;height:40.550000pt" o:preferrelative="t" o:ole="">
                        <o:lock v:ext="edit"/>
                        <v:imagedata xmlns:r="http://schemas.openxmlformats.org/officeDocument/2006/relationships" r:id="docRId34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6" ShapeID="rectole0000000016" r:id="docRId33"/>
                    </w:object>
                  </w: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object w:dxaOrig="958" w:dyaOrig="811">
                      <v:rect xmlns:o="urn:schemas-microsoft-com:office:office" xmlns:v="urn:schemas-microsoft-com:vml" id="rectole0000000017" style="width:47.900000pt;height:40.550000pt" o:preferrelative="t" o:ole="">
                        <o:lock v:ext="edit"/>
                        <v:imagedata xmlns:r="http://schemas.openxmlformats.org/officeDocument/2006/relationships" r:id="docRId36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7" ShapeID="rectole0000000017" r:id="docRId35"/>
                    </w:objec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 </w:t>
                  </w:r>
                  <w:r>
                    <w:object w:dxaOrig="958" w:dyaOrig="811">
                      <v:rect xmlns:o="urn:schemas-microsoft-com:office:office" xmlns:v="urn:schemas-microsoft-com:vml" id="rectole0000000018" style="width:47.900000pt;height:40.550000pt" o:preferrelative="t" o:ole="">
                        <o:lock v:ext="edit"/>
                        <v:imagedata xmlns:r="http://schemas.openxmlformats.org/officeDocument/2006/relationships" r:id="docRId38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8" ShapeID="rectole0000000018" r:id="docRId37"/>
                    </w:object>
                  </w:r>
                </w:p>
              </w:tc>
              <w:tc>
                <w:tcPr>
                  <w:tcW w:w="29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object w:dxaOrig="958" w:dyaOrig="811">
                      <v:rect xmlns:o="urn:schemas-microsoft-com:office:office" xmlns:v="urn:schemas-microsoft-com:vml" id="rectole0000000019" style="width:47.900000pt;height:40.550000pt" o:preferrelative="t" o:ole="">
                        <o:lock v:ext="edit"/>
                        <v:imagedata xmlns:r="http://schemas.openxmlformats.org/officeDocument/2006/relationships" r:id="docRId40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9" ShapeID="rectole0000000019" r:id="docRId39"/>
                    </w:object>
                  </w:r>
                  <w:r>
                    <w:object w:dxaOrig="958" w:dyaOrig="811">
                      <v:rect xmlns:o="urn:schemas-microsoft-com:office:office" xmlns:v="urn:schemas-microsoft-com:vml" id="rectole0000000020" style="width:47.900000pt;height:40.550000pt" o:preferrelative="t" o:ole="">
                        <o:lock v:ext="edit"/>
                        <v:imagedata xmlns:r="http://schemas.openxmlformats.org/officeDocument/2006/relationships" r:id="docRId42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20" ShapeID="rectole0000000020" r:id="docRId41"/>
                    </w:object>
                  </w: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object w:dxaOrig="958" w:dyaOrig="811">
                      <v:rect xmlns:o="urn:schemas-microsoft-com:office:office" xmlns:v="urn:schemas-microsoft-com:vml" id="rectole0000000021" style="width:47.900000pt;height:40.550000pt" o:preferrelative="t" o:ole="">
                        <o:lock v:ext="edit"/>
                        <v:imagedata xmlns:r="http://schemas.openxmlformats.org/officeDocument/2006/relationships" r:id="docRId44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21" ShapeID="rectole0000000021" r:id="docRId43"/>
                    </w:objec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object w:dxaOrig="958" w:dyaOrig="811">
                      <v:rect xmlns:o="urn:schemas-microsoft-com:office:office" xmlns:v="urn:schemas-microsoft-com:vml" id="rectole0000000022" style="width:47.900000pt;height:40.550000pt" o:preferrelative="t" o:ole="">
                        <o:lock v:ext="edit"/>
                        <v:imagedata xmlns:r="http://schemas.openxmlformats.org/officeDocument/2006/relationships" r:id="docRId46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22" ShapeID="rectole0000000022" r:id="docRId45"/>
                    </w:objec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object w:dxaOrig="958" w:dyaOrig="811">
                      <v:rect xmlns:o="urn:schemas-microsoft-com:office:office" xmlns:v="urn:schemas-microsoft-com:vml" id="rectole0000000023" style="width:47.900000pt;height:40.550000pt" o:preferrelative="t" o:ole="">
                        <o:lock v:ext="edit"/>
                        <v:imagedata xmlns:r="http://schemas.openxmlformats.org/officeDocument/2006/relationships" r:id="docRId48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23" ShapeID="rectole0000000023" r:id="docRId47"/>
                    </w:objec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  </w:t>
                  </w:r>
                  <w:r>
                    <w:object w:dxaOrig="958" w:dyaOrig="811">
                      <v:rect xmlns:o="urn:schemas-microsoft-com:office:office" xmlns:v="urn:schemas-microsoft-com:vml" id="rectole0000000024" style="width:47.900000pt;height:40.550000pt" o:preferrelative="t" o:ole="">
                        <o:lock v:ext="edit"/>
                        <v:imagedata xmlns:r="http://schemas.openxmlformats.org/officeDocument/2006/relationships" r:id="docRId50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24" ShapeID="rectole0000000024" r:id="docRId49"/>
                    </w:object>
                  </w:r>
                </w:p>
              </w:tc>
            </w:tr>
          </w:tbl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4"/>
                <w:u w:val="single"/>
                <w:shd w:fill="auto" w:val="clear"/>
              </w:rPr>
              <w:t xml:space="preserve">النشاط عدد 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4"/>
                <w:u w:val="single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تملك السيدة فاطمة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أوراق من فئة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، اتجهت إلى المغازة فاشترت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قطع من المرطبات بـ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1850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مي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الواحدة و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علب من العصير بـ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1200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مي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الواحدة و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علب من الطماطم بـ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3950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مي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الواحدة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51"/>
              </w:numPr>
              <w:bidi w:val="true"/>
              <w:spacing w:before="0" w:after="0" w:line="480"/>
              <w:ind w:right="0" w:left="1080" w:hanging="72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أحسب المبلغ الذي تملكه السيدة فاطمة بالمي </w:t>
            </w:r>
          </w:p>
          <w:p>
            <w:pPr>
              <w:bidi w:val="true"/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</w:t>
            </w:r>
          </w:p>
          <w:p>
            <w:pPr>
              <w:numPr>
                <w:ilvl w:val="0"/>
                <w:numId w:val="53"/>
              </w:numPr>
              <w:bidi w:val="true"/>
              <w:spacing w:before="0" w:after="0" w:line="276"/>
              <w:ind w:right="0" w:left="108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أحسب المبلغ الذي تملكه السيدة فاطمة بالمي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</w:t>
            </w:r>
          </w:p>
          <w:p>
            <w:pPr>
              <w:numPr>
                <w:ilvl w:val="0"/>
                <w:numId w:val="57"/>
              </w:numPr>
              <w:bidi w:val="true"/>
              <w:spacing w:before="0" w:after="0" w:line="276"/>
              <w:ind w:right="0" w:left="108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أحسب ثمن قطع المرطبات بالمي وأمثله بأقل ما يمكن من القطع النقدية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</w:t>
            </w:r>
          </w:p>
          <w:p>
            <w:pPr>
              <w:numPr>
                <w:ilvl w:val="0"/>
                <w:numId w:val="59"/>
              </w:numPr>
              <w:bidi w:val="true"/>
              <w:spacing w:before="0" w:after="0" w:line="276"/>
              <w:ind w:right="0" w:left="108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أحسب ثمن علب العصير بالمي وأمثله بأقل ما يمكن من القطع النقدية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</w:t>
            </w:r>
          </w:p>
          <w:p>
            <w:pPr>
              <w:numPr>
                <w:ilvl w:val="0"/>
                <w:numId w:val="61"/>
              </w:numPr>
              <w:bidi w:val="true"/>
              <w:spacing w:before="0" w:after="0" w:line="276"/>
              <w:ind w:right="0" w:left="108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أحسب ثمن علب الطماطم بالمي وأمثله بأقل ما يمكن من القطع النقدية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</w:t>
            </w:r>
          </w:p>
          <w:p>
            <w:pPr>
              <w:numPr>
                <w:ilvl w:val="0"/>
                <w:numId w:val="63"/>
              </w:numPr>
              <w:bidi w:val="true"/>
              <w:spacing w:before="0" w:after="0" w:line="276"/>
              <w:ind w:right="0" w:left="108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احسب ثمن المشتريات بالمي وأمثله بأقل ما يمكن من القطع النقدية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</w:t>
            </w:r>
          </w:p>
          <w:p>
            <w:pPr>
              <w:numPr>
                <w:ilvl w:val="0"/>
                <w:numId w:val="66"/>
              </w:numPr>
              <w:bidi w:val="true"/>
              <w:spacing w:before="0" w:after="0" w:line="276"/>
              <w:ind w:right="0" w:left="108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أحسب المبلغ المتبقي بالمي وأمثله بأقل ما يمكن من القطع النقدية</w:t>
            </w:r>
          </w:p>
          <w:p>
            <w:pPr>
              <w:bidi w:val="true"/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7">
    <w:abstractNumId w:val="48"/>
  </w:num>
  <w:num w:numId="19">
    <w:abstractNumId w:val="42"/>
  </w:num>
  <w:num w:numId="51">
    <w:abstractNumId w:val="36"/>
  </w:num>
  <w:num w:numId="53">
    <w:abstractNumId w:val="30"/>
  </w:num>
  <w:num w:numId="57">
    <w:abstractNumId w:val="24"/>
  </w:num>
  <w:num w:numId="59">
    <w:abstractNumId w:val="18"/>
  </w:num>
  <w:num w:numId="61">
    <w:abstractNumId w:val="12"/>
  </w:num>
  <w:num w:numId="63">
    <w:abstractNumId w:val="6"/>
  </w:num>
  <w:num w:numId="6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3.bin" Id="docRId7" Type="http://schemas.openxmlformats.org/officeDocument/2006/relationships/oleObject" /><Relationship Target="media/image6.wmf" Id="docRId14" Type="http://schemas.openxmlformats.org/officeDocument/2006/relationships/image" /><Relationship Target="media/image16.wmf" Id="docRId34" Type="http://schemas.openxmlformats.org/officeDocument/2006/relationships/image" /><Relationship Target="embeddings/oleObject23.bin" Id="docRId47" Type="http://schemas.openxmlformats.org/officeDocument/2006/relationships/oleObject" /><Relationship Target="media/image10.wmf" Id="docRId22" Type="http://schemas.openxmlformats.org/officeDocument/2006/relationships/image" /><Relationship Target="embeddings/oleObject4.bin" Id="docRId9" Type="http://schemas.openxmlformats.org/officeDocument/2006/relationships/oleObject" /><Relationship Target="embeddings/oleObject0.bin" Id="docRId0" Type="http://schemas.openxmlformats.org/officeDocument/2006/relationships/oleObject" /><Relationship Target="embeddings/oleObject14.bin" Id="docRId29" Type="http://schemas.openxmlformats.org/officeDocument/2006/relationships/oleObject" /><Relationship Target="media/image17.wmf" Id="docRId36" Type="http://schemas.openxmlformats.org/officeDocument/2006/relationships/image" /><Relationship Target="embeddings/oleObject24.bin" Id="docRId49" Type="http://schemas.openxmlformats.org/officeDocument/2006/relationships/oleObject" /><Relationship Target="embeddings/oleObject6.bin" Id="docRId13" Type="http://schemas.openxmlformats.org/officeDocument/2006/relationships/oleObject" /><Relationship Target="media/image9.wmf" Id="docRId20" Type="http://schemas.openxmlformats.org/officeDocument/2006/relationships/image" /><Relationship Target="media/image19.wmf" Id="docRId40" Type="http://schemas.openxmlformats.org/officeDocument/2006/relationships/image" /><Relationship Target="media/image8.wmf" Id="docRId18" Type="http://schemas.openxmlformats.org/officeDocument/2006/relationships/image" /><Relationship TargetMode="External" Target="http://www.medrassatouna.com/" Id="docRId2" Type="http://schemas.openxmlformats.org/officeDocument/2006/relationships/hyperlink" /><Relationship Target="media/image18.wmf" Id="docRId38" Type="http://schemas.openxmlformats.org/officeDocument/2006/relationships/image" /><Relationship Target="numbering.xml" Id="docRId51" Type="http://schemas.openxmlformats.org/officeDocument/2006/relationships/numbering" /><Relationship Target="embeddings/oleObject5.bin" Id="docRId11" Type="http://schemas.openxmlformats.org/officeDocument/2006/relationships/oleObject" /><Relationship Target="embeddings/oleObject9.bin" Id="docRId19" Type="http://schemas.openxmlformats.org/officeDocument/2006/relationships/oleObject" /><Relationship Target="media/image12.wmf" Id="docRId26" Type="http://schemas.openxmlformats.org/officeDocument/2006/relationships/image" /><Relationship Target="embeddings/oleObject15.bin" Id="docRId31" Type="http://schemas.openxmlformats.org/officeDocument/2006/relationships/oleObject" /><Relationship Target="embeddings/oleObject19.bin" Id="docRId39" Type="http://schemas.openxmlformats.org/officeDocument/2006/relationships/oleObject" /><Relationship Target="media/image20.wmf" Id="docRId42" Type="http://schemas.openxmlformats.org/officeDocument/2006/relationships/image" /><Relationship Target="embeddings/oleObject2.bin" Id="docRId5" Type="http://schemas.openxmlformats.org/officeDocument/2006/relationships/oleObject" /><Relationship Target="media/image7.wmf" Id="docRId16" Type="http://schemas.openxmlformats.org/officeDocument/2006/relationships/image" /><Relationship Target="embeddings/oleObject12.bin" Id="docRId25" Type="http://schemas.openxmlformats.org/officeDocument/2006/relationships/oleObject" /><Relationship Target="media/image15.wmf" Id="docRId32" Type="http://schemas.openxmlformats.org/officeDocument/2006/relationships/image" /><Relationship Target="media/image1.wmf" Id="docRId4" Type="http://schemas.openxmlformats.org/officeDocument/2006/relationships/image" /><Relationship Target="embeddings/oleObject22.bin" Id="docRId45" Type="http://schemas.openxmlformats.org/officeDocument/2006/relationships/oleObject" /><Relationship Target="embeddings/oleObject8.bin" Id="docRId17" Type="http://schemas.openxmlformats.org/officeDocument/2006/relationships/oleObject" /><Relationship Target="media/image11.wmf" Id="docRId24" Type="http://schemas.openxmlformats.org/officeDocument/2006/relationships/image" /><Relationship Target="embeddings/oleObject16.bin" Id="docRId33" Type="http://schemas.openxmlformats.org/officeDocument/2006/relationships/oleObject" /><Relationship Target="media/image21.wmf" Id="docRId44" Type="http://schemas.openxmlformats.org/officeDocument/2006/relationships/image" /><Relationship Target="embeddings/oleObject11.bin" Id="docRId23" Type="http://schemas.openxmlformats.org/officeDocument/2006/relationships/oleObject" /><Relationship Target="media/image2.wmf" Id="docRId6" Type="http://schemas.openxmlformats.org/officeDocument/2006/relationships/image" /><Relationship Target="media/image0.wmf" Id="docRId1" Type="http://schemas.openxmlformats.org/officeDocument/2006/relationships/image" /><Relationship Target="embeddings/oleObject7.bin" Id="docRId15" Type="http://schemas.openxmlformats.org/officeDocument/2006/relationships/oleObject" /><Relationship Target="embeddings/oleObject17.bin" Id="docRId35" Type="http://schemas.openxmlformats.org/officeDocument/2006/relationships/oleObject" /><Relationship Target="media/image22.wmf" Id="docRId46" Type="http://schemas.openxmlformats.org/officeDocument/2006/relationships/image" /><Relationship Target="styles.xml" Id="docRId52" Type="http://schemas.openxmlformats.org/officeDocument/2006/relationships/styles" /><Relationship Target="media/image5.wmf" Id="docRId12" Type="http://schemas.openxmlformats.org/officeDocument/2006/relationships/image" /><Relationship Target="embeddings/oleObject10.bin" Id="docRId21" Type="http://schemas.openxmlformats.org/officeDocument/2006/relationships/oleObject" /><Relationship Target="embeddings/oleObject20.bin" Id="docRId41" Type="http://schemas.openxmlformats.org/officeDocument/2006/relationships/oleObject" /><Relationship Target="media/image3.wmf" Id="docRId8" Type="http://schemas.openxmlformats.org/officeDocument/2006/relationships/image" /><Relationship Target="media/image13.wmf" Id="docRId28" Type="http://schemas.openxmlformats.org/officeDocument/2006/relationships/image" /><Relationship Target="embeddings/oleObject1.bin" Id="docRId3" Type="http://schemas.openxmlformats.org/officeDocument/2006/relationships/oleObject" /><Relationship Target="embeddings/oleObject18.bin" Id="docRId37" Type="http://schemas.openxmlformats.org/officeDocument/2006/relationships/oleObject" /><Relationship Target="media/image23.wmf" Id="docRId48" Type="http://schemas.openxmlformats.org/officeDocument/2006/relationships/image" /><Relationship Target="media/image24.wmf" Id="docRId50" Type="http://schemas.openxmlformats.org/officeDocument/2006/relationships/image" /><Relationship Target="media/image4.wmf" Id="docRId10" Type="http://schemas.openxmlformats.org/officeDocument/2006/relationships/image" /><Relationship Target="embeddings/oleObject13.bin" Id="docRId27" Type="http://schemas.openxmlformats.org/officeDocument/2006/relationships/oleObject" /><Relationship Target="media/image14.wmf" Id="docRId30" Type="http://schemas.openxmlformats.org/officeDocument/2006/relationships/image" /><Relationship Target="embeddings/oleObject21.bin" Id="docRId43" Type="http://schemas.openxmlformats.org/officeDocument/2006/relationships/oleObject" /></Relationships>
</file>